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楷体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一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>：参会回执表</w:t>
      </w:r>
    </w:p>
    <w:bookmarkEnd w:id="0"/>
    <w:tbl>
      <w:tblPr>
        <w:tblStyle w:val="3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31"/>
        <w:gridCol w:w="1077"/>
        <w:gridCol w:w="3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>
            <w:pPr>
              <w:pStyle w:val="2"/>
              <w:adjustRightInd w:val="0"/>
              <w:contextualSpacing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姓  名</w:t>
            </w:r>
          </w:p>
        </w:tc>
        <w:tc>
          <w:tcPr>
            <w:tcW w:w="2431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性  别</w:t>
            </w:r>
          </w:p>
        </w:tc>
        <w:tc>
          <w:tcPr>
            <w:tcW w:w="30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>
            <w:pPr>
              <w:pStyle w:val="2"/>
              <w:adjustRightInd w:val="0"/>
              <w:contextualSpacing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所在单位/学校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>
            <w:pPr>
              <w:pStyle w:val="2"/>
              <w:adjustRightInd w:val="0"/>
              <w:contextualSpacing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职务/职称</w:t>
            </w:r>
          </w:p>
        </w:tc>
        <w:tc>
          <w:tcPr>
            <w:tcW w:w="2431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专  业</w:t>
            </w:r>
          </w:p>
        </w:tc>
        <w:tc>
          <w:tcPr>
            <w:tcW w:w="3012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手机号码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Email 地址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学生填写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□博士生</w:t>
            </w:r>
            <w:r>
              <w:rPr>
                <w:rFonts w:ascii="Times New Roman" w:hAnsi="Times New Roman" w:eastAsia="楷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年级          □硕士生</w:t>
            </w:r>
            <w:r>
              <w:rPr>
                <w:rFonts w:ascii="Times New Roman" w:hAnsi="Times New Roman" w:eastAsia="楷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Merge w:val="restart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住宿需求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 xml:space="preserve">□11月3日     □11月4日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Merge w:val="continue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Align w:val="center"/>
          </w:tcPr>
          <w:p>
            <w:pPr>
              <w:adjustRightInd w:val="0"/>
              <w:ind w:firstLine="560" w:firstLineChars="200"/>
              <w:contextualSpacing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单间                      □标间</w:t>
            </w:r>
          </w:p>
        </w:tc>
      </w:tr>
    </w:tbl>
    <w:p>
      <w:pPr>
        <w:rPr>
          <w:rFonts w:ascii="Times New Roman" w:hAnsi="Times New Roman" w:eastAsia="楷体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注：</w:t>
      </w:r>
    </w:p>
    <w:p>
      <w:pPr>
        <w:widowControl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1．参会回执表请于</w:t>
      </w:r>
      <w:r>
        <w:rPr>
          <w:rFonts w:ascii="Times New Roman" w:hAnsi="Times New Roman" w:eastAsia="楷体" w:cs="Times New Roman"/>
          <w:sz w:val="28"/>
          <w:szCs w:val="28"/>
        </w:rPr>
        <w:t>2023</w:t>
      </w:r>
      <w:r>
        <w:rPr>
          <w:rFonts w:hint="eastAsia" w:ascii="Times New Roman" w:hAnsi="Times New Roman" w:eastAsia="楷体" w:cs="Times New Roman"/>
          <w:sz w:val="28"/>
          <w:szCs w:val="28"/>
        </w:rPr>
        <w:t>年1</w:t>
      </w:r>
      <w:r>
        <w:rPr>
          <w:rFonts w:ascii="Times New Roman" w:hAnsi="Times New Roman" w:eastAsia="楷体" w:cs="Times New Roman"/>
          <w:sz w:val="28"/>
          <w:szCs w:val="28"/>
        </w:rPr>
        <w:t>0</w:t>
      </w:r>
      <w:r>
        <w:rPr>
          <w:rFonts w:hint="eastAsia" w:ascii="Times New Roman" w:hAnsi="Times New Roman" w:eastAsia="楷体" w:cs="Times New Roman"/>
          <w:sz w:val="28"/>
          <w:szCs w:val="28"/>
        </w:rPr>
        <w:t>月</w:t>
      </w:r>
      <w:r>
        <w:rPr>
          <w:rFonts w:ascii="Times New Roman" w:hAnsi="Times New Roman" w:eastAsia="楷体" w:cs="Times New Roman"/>
          <w:sz w:val="28"/>
          <w:szCs w:val="28"/>
        </w:rPr>
        <w:t>22</w:t>
      </w:r>
      <w:r>
        <w:rPr>
          <w:rFonts w:hint="eastAsia" w:ascii="Times New Roman" w:hAnsi="Times New Roman" w:eastAsia="楷体" w:cs="Times New Roman"/>
          <w:sz w:val="28"/>
          <w:szCs w:val="28"/>
        </w:rPr>
        <w:t>日之前发E</w:t>
      </w:r>
      <w:r>
        <w:rPr>
          <w:rFonts w:ascii="Times New Roman" w:hAnsi="Times New Roman" w:eastAsia="楷体" w:cs="Times New Roman"/>
          <w:sz w:val="28"/>
          <w:szCs w:val="28"/>
        </w:rPr>
        <w:t>-</w:t>
      </w:r>
      <w:r>
        <w:rPr>
          <w:rFonts w:hint="eastAsia" w:ascii="Times New Roman" w:hAnsi="Times New Roman" w:eastAsia="楷体" w:cs="Times New Roman"/>
          <w:sz w:val="28"/>
          <w:szCs w:val="28"/>
        </w:rPr>
        <w:t>mail至邮箱</w:t>
      </w:r>
      <w:r>
        <w:rPr>
          <w:rFonts w:ascii="Times New Roman" w:hAnsi="Times New Roman" w:eastAsia="楷体" w:cs="Times New Roman"/>
          <w:sz w:val="28"/>
          <w:szCs w:val="28"/>
        </w:rPr>
        <w:t>yrdmedchem2022@163.com</w:t>
      </w:r>
    </w:p>
    <w:p>
      <w:pPr>
        <w:widowControl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eastAsia="楷体" w:cs="Times New Roman"/>
          <w:sz w:val="28"/>
          <w:szCs w:val="28"/>
        </w:rPr>
        <w:t>已扫描二维码报名的代表，不用填写回执表重复报名。谢谢！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Njc3MWM4YzJiZWRlYWQ2ZDQ0ZjA2MjAwOGZmM2YifQ=="/>
  </w:docVars>
  <w:rsids>
    <w:rsidRoot w:val="1027220B"/>
    <w:rsid w:val="1027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2023-10-13T03:25:00Z</dcterms:created>
  <dc:creator>早睡早起身体好</dc:creator>
  <cp:lastModifiedBy>早睡早起身体好</cp:lastModifiedBy>
  <dcterms:modified xsi:type="dcterms:W3CDTF">2023-10-13T03:26:00Z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15F98C5DC7CA4DC2B91215DEE5C85A6B_11</vt:lpwstr>
  </property>
</Properties>
</file>